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rPr>
          <w:rFonts w:hint="eastAsia" w:ascii="楷体_GB2312" w:eastAsia="楷体_GB2312"/>
          <w:bCs/>
          <w:szCs w:val="32"/>
        </w:rPr>
      </w:pPr>
      <w:r>
        <w:rPr>
          <w:rFonts w:hint="eastAsia" w:ascii="楷体_GB2312" w:eastAsia="楷体_GB2312"/>
          <w:bCs/>
          <w:szCs w:val="32"/>
        </w:rPr>
        <w:t>附件</w:t>
      </w:r>
      <w:r>
        <w:rPr>
          <w:rFonts w:hint="eastAsia" w:ascii="楷体_GB2312" w:eastAsia="楷体_GB2312"/>
          <w:bCs/>
          <w:szCs w:val="32"/>
          <w:lang w:val="en-US" w:eastAsia="zh-CN"/>
        </w:rPr>
        <w:t>2</w:t>
      </w:r>
      <w:r>
        <w:rPr>
          <w:rFonts w:hint="eastAsia" w:ascii="楷体_GB2312" w:eastAsia="楷体_GB2312"/>
          <w:bCs/>
          <w:szCs w:val="32"/>
        </w:rPr>
        <w:t>：</w:t>
      </w:r>
    </w:p>
    <w:p>
      <w:pPr>
        <w:tabs>
          <w:tab w:val="left" w:pos="660"/>
        </w:tabs>
        <w:spacing w:line="560" w:lineRule="exact"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武汉市20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19</w:t>
      </w:r>
      <w:r>
        <w:rPr>
          <w:rFonts w:hint="eastAsia" w:eastAsia="方正小标宋简体"/>
          <w:bCs/>
          <w:sz w:val="40"/>
          <w:szCs w:val="40"/>
        </w:rPr>
        <w:t>年度事业单位公开招聘</w:t>
      </w:r>
    </w:p>
    <w:p>
      <w:pPr>
        <w:tabs>
          <w:tab w:val="left" w:pos="660"/>
        </w:tabs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eastAsia="方正小标宋简体"/>
          <w:bCs/>
          <w:sz w:val="40"/>
          <w:szCs w:val="40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  <w:bookmarkStart w:id="0" w:name="_GoBack"/>
      <w:r>
        <w:rPr>
          <w:rFonts w:ascii="仿宋_GB2312" w:hAnsi="华文仿宋"/>
          <w:sz w:val="28"/>
          <w:szCs w:val="28"/>
        </w:rPr>
        <w:t>1</w:t>
      </w:r>
      <w:r>
        <w:rPr>
          <w:rFonts w:hint="eastAsia" w:ascii="仿宋_GB2312" w:hAnsi="华文仿宋"/>
          <w:sz w:val="28"/>
          <w:szCs w:val="28"/>
        </w:rPr>
        <w:t>、考生须认真阅读并严格遵守本须知。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  <w:r>
        <w:rPr>
          <w:rFonts w:ascii="仿宋_GB2312" w:hAnsi="华文仿宋"/>
          <w:sz w:val="28"/>
          <w:szCs w:val="28"/>
        </w:rPr>
        <w:t>2</w:t>
      </w:r>
      <w:r>
        <w:rPr>
          <w:rFonts w:hint="eastAsia" w:ascii="仿宋_GB2312" w:hAnsi="华文仿宋"/>
          <w:sz w:val="28"/>
          <w:szCs w:val="28"/>
        </w:rPr>
        <w:t>、考生须携带相关证件按规定时间报到。对缺乏诚信，提供虚假信息者，一经查实，取消面试资格，已聘用的，取消聘用资格。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  <w:r>
        <w:rPr>
          <w:rFonts w:ascii="仿宋_GB2312" w:hAnsi="华文仿宋"/>
          <w:sz w:val="28"/>
          <w:szCs w:val="28"/>
        </w:rPr>
        <w:t>3</w:t>
      </w:r>
      <w:r>
        <w:rPr>
          <w:rFonts w:hint="eastAsia" w:ascii="仿宋_GB2312" w:hAnsi="华文仿宋"/>
          <w:sz w:val="28"/>
          <w:szCs w:val="28"/>
        </w:rPr>
        <w:t>、面试开考前2</w:t>
      </w:r>
      <w:r>
        <w:rPr>
          <w:rFonts w:ascii="仿宋_GB2312" w:hAnsi="华文仿宋"/>
          <w:sz w:val="28"/>
          <w:szCs w:val="28"/>
        </w:rPr>
        <w:t>0</w:t>
      </w:r>
      <w:r>
        <w:rPr>
          <w:rFonts w:hint="eastAsia" w:ascii="仿宋_GB2312" w:hAnsi="华文仿宋"/>
          <w:sz w:val="28"/>
          <w:szCs w:val="28"/>
        </w:rPr>
        <w:t>分钟未入场的，取消面试资格。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  <w:r>
        <w:rPr>
          <w:rFonts w:ascii="仿宋_GB2312" w:hAnsi="华文仿宋"/>
          <w:sz w:val="28"/>
          <w:szCs w:val="28"/>
        </w:rPr>
        <w:t>4</w:t>
      </w:r>
      <w:r>
        <w:rPr>
          <w:rFonts w:hint="eastAsia" w:ascii="仿宋_GB2312" w:hAnsi="华文仿宋"/>
          <w:sz w:val="28"/>
          <w:szCs w:val="28"/>
        </w:rPr>
        <w:t>、考生进入候考室前，所携带的资料和通讯工具须</w:t>
      </w:r>
      <w:r>
        <w:rPr>
          <w:rFonts w:hint="eastAsia" w:ascii="仿宋_GB2312" w:hAnsi="华文仿宋"/>
          <w:sz w:val="28"/>
          <w:szCs w:val="28"/>
          <w:lang w:eastAsia="zh-CN"/>
        </w:rPr>
        <w:t>存放在指定位置</w:t>
      </w:r>
      <w:r>
        <w:rPr>
          <w:rFonts w:hint="eastAsia" w:ascii="仿宋_GB2312" w:hAnsi="华文仿宋"/>
          <w:sz w:val="28"/>
          <w:szCs w:val="28"/>
        </w:rPr>
        <w:t>，面试后发还。如在面试考场发现仍携带有通讯工具和录音、录像器材的，无论是否使用，均视为作弊处理。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  <w:r>
        <w:rPr>
          <w:rFonts w:ascii="仿宋_GB2312" w:hAnsi="华文仿宋"/>
          <w:sz w:val="28"/>
          <w:szCs w:val="28"/>
        </w:rPr>
        <w:t>5</w:t>
      </w:r>
      <w:r>
        <w:rPr>
          <w:rFonts w:hint="eastAsia" w:ascii="仿宋_GB2312" w:hAnsi="华文仿宋"/>
          <w:sz w:val="28"/>
          <w:szCs w:val="28"/>
        </w:rPr>
        <w:t>、考生</w:t>
      </w:r>
      <w:r>
        <w:rPr>
          <w:rFonts w:hint="eastAsia" w:ascii="仿宋_GB2312" w:hAnsi="华文仿宋"/>
          <w:sz w:val="28"/>
          <w:szCs w:val="28"/>
          <w:lang w:eastAsia="zh-CN"/>
        </w:rPr>
        <w:t>存放个人物品后</w:t>
      </w:r>
      <w:r>
        <w:rPr>
          <w:rFonts w:hint="eastAsia" w:ascii="仿宋_GB2312" w:hAnsi="华文仿宋"/>
          <w:sz w:val="28"/>
          <w:szCs w:val="28"/>
        </w:rPr>
        <w:t>，须提交身份证、资格复审合格通知书等资料，进行身份确认并抽签。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  <w:r>
        <w:rPr>
          <w:rFonts w:ascii="仿宋_GB2312" w:hAnsi="华文仿宋"/>
          <w:sz w:val="28"/>
          <w:szCs w:val="28"/>
        </w:rPr>
        <w:t>6</w:t>
      </w:r>
      <w:r>
        <w:rPr>
          <w:rFonts w:hint="eastAsia" w:ascii="仿宋_GB2312" w:hAnsi="华文仿宋"/>
          <w:sz w:val="28"/>
          <w:szCs w:val="28"/>
        </w:rPr>
        <w:t>、考生候考期间，须遵守纪律，自觉听从工作人员指挥，不得擅离候考室，不得向外传递抽签信息，不得和考务人员进行非必要交流，不得抽烟，不得大声喧哗。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  <w:r>
        <w:rPr>
          <w:rFonts w:ascii="仿宋_GB2312" w:hAnsi="华文仿宋"/>
          <w:sz w:val="28"/>
          <w:szCs w:val="28"/>
        </w:rPr>
        <w:t>7</w:t>
      </w:r>
      <w:r>
        <w:rPr>
          <w:rFonts w:hint="eastAsia" w:ascii="仿宋_GB2312" w:hAnsi="华文仿宋"/>
          <w:sz w:val="28"/>
          <w:szCs w:val="28"/>
        </w:rPr>
        <w:t>、考生不得穿戴有明显特征的服装、饰品进入面试室，不得透露姓名</w:t>
      </w:r>
      <w:r>
        <w:rPr>
          <w:rFonts w:hint="eastAsia" w:ascii="仿宋_GB2312" w:hAnsi="华文仿宋"/>
          <w:sz w:val="28"/>
          <w:szCs w:val="28"/>
          <w:lang w:eastAsia="zh-CN"/>
        </w:rPr>
        <w:t>及本人就读学校（或工作单位）、籍贯</w:t>
      </w:r>
      <w:r>
        <w:rPr>
          <w:rFonts w:hint="eastAsia" w:ascii="仿宋_GB2312" w:hAnsi="华文仿宋"/>
          <w:sz w:val="28"/>
          <w:szCs w:val="28"/>
        </w:rPr>
        <w:t>等信息。如有违反者取消其面试资格。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  <w:r>
        <w:rPr>
          <w:rFonts w:ascii="仿宋_GB2312" w:hAnsi="华文仿宋"/>
          <w:sz w:val="28"/>
          <w:szCs w:val="28"/>
        </w:rPr>
        <w:t>8</w:t>
      </w:r>
      <w:r>
        <w:rPr>
          <w:rFonts w:hint="eastAsia" w:ascii="仿宋_GB2312" w:hAnsi="华文仿宋"/>
          <w:sz w:val="28"/>
          <w:szCs w:val="28"/>
        </w:rPr>
        <w:t>、考生按抽签顺序进入考场。面试</w:t>
      </w:r>
      <w:r>
        <w:rPr>
          <w:rFonts w:hint="eastAsia" w:ascii="仿宋_GB2312" w:hAnsi="华文仿宋"/>
          <w:sz w:val="28"/>
          <w:szCs w:val="28"/>
          <w:lang w:eastAsia="zh-CN"/>
        </w:rPr>
        <w:t>过程</w:t>
      </w:r>
      <w:r>
        <w:rPr>
          <w:rFonts w:hint="eastAsia" w:ascii="仿宋_GB2312" w:hAnsi="华文仿宋"/>
          <w:sz w:val="28"/>
          <w:szCs w:val="28"/>
        </w:rPr>
        <w:t>中，</w:t>
      </w:r>
      <w:r>
        <w:rPr>
          <w:rFonts w:hint="eastAsia" w:ascii="仿宋_GB2312" w:hAnsi="华文仿宋"/>
          <w:sz w:val="28"/>
          <w:szCs w:val="28"/>
          <w:lang w:eastAsia="zh-CN"/>
        </w:rPr>
        <w:t>考生不得与考官做任何交流。</w:t>
      </w:r>
      <w:r>
        <w:rPr>
          <w:rFonts w:hint="eastAsia" w:ascii="仿宋_GB2312" w:hAnsi="华文仿宋"/>
          <w:sz w:val="28"/>
          <w:szCs w:val="28"/>
        </w:rPr>
        <w:t>面试后，不得将任何</w:t>
      </w:r>
      <w:r>
        <w:rPr>
          <w:rFonts w:hint="eastAsia" w:ascii="仿宋_GB2312" w:hAnsi="华文仿宋"/>
          <w:sz w:val="28"/>
          <w:szCs w:val="28"/>
          <w:lang w:eastAsia="zh-CN"/>
        </w:rPr>
        <w:t>资料</w:t>
      </w:r>
      <w:r>
        <w:rPr>
          <w:rFonts w:hint="eastAsia" w:ascii="仿宋_GB2312" w:hAnsi="华文仿宋"/>
          <w:sz w:val="28"/>
          <w:szCs w:val="28"/>
        </w:rPr>
        <w:t>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  <w:rPr>
          <w:rFonts w:ascii="仿宋_GB2312" w:hAnsi="华文仿宋"/>
          <w:sz w:val="28"/>
          <w:szCs w:val="28"/>
        </w:rPr>
      </w:pPr>
      <w:r>
        <w:rPr>
          <w:rFonts w:ascii="仿宋_GB2312" w:hAnsi="华文仿宋"/>
          <w:sz w:val="28"/>
          <w:szCs w:val="28"/>
        </w:rPr>
        <w:t>9</w:t>
      </w:r>
      <w:r>
        <w:rPr>
          <w:rFonts w:hint="eastAsia" w:ascii="仿宋_GB2312" w:hAnsi="华文仿宋"/>
          <w:sz w:val="28"/>
          <w:szCs w:val="28"/>
        </w:rPr>
        <w:t>、答题过程中，考生要把握好时间。每题回答完后，考生应报告“答题完毕”。如答题时间到，计时员会口头提醒，此时，考生应停止答题。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outlineLvl w:val="9"/>
      </w:pPr>
      <w:r>
        <w:rPr>
          <w:rFonts w:ascii="仿宋_GB2312" w:hAnsi="华文仿宋"/>
          <w:sz w:val="28"/>
          <w:szCs w:val="28"/>
        </w:rPr>
        <w:t>10</w:t>
      </w:r>
      <w:r>
        <w:rPr>
          <w:rFonts w:hint="eastAsia" w:ascii="仿宋_GB2312" w:hAnsi="华文仿宋"/>
          <w:sz w:val="28"/>
          <w:szCs w:val="28"/>
        </w:rPr>
        <w:t>、面试成绩宣布后，考生应在成绩通知单上签名确认并交还监督员。面试结束后，考生应迅速离开考场，不得在考场附近停留议论，不得以任何方式向考场内考生泄露考题。</w:t>
      </w:r>
      <w:bookmarkEnd w:id="0"/>
    </w:p>
    <w:sectPr>
      <w:pgSz w:w="11906" w:h="16838"/>
      <w:pgMar w:top="873" w:right="1860" w:bottom="873" w:left="186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4E"/>
    <w:rsid w:val="000154BB"/>
    <w:rsid w:val="0013057B"/>
    <w:rsid w:val="001635DC"/>
    <w:rsid w:val="001B4DCC"/>
    <w:rsid w:val="001D598F"/>
    <w:rsid w:val="001F5B16"/>
    <w:rsid w:val="00221F81"/>
    <w:rsid w:val="0025706E"/>
    <w:rsid w:val="0029195B"/>
    <w:rsid w:val="003A2FB4"/>
    <w:rsid w:val="0040395C"/>
    <w:rsid w:val="00537935"/>
    <w:rsid w:val="00561D4E"/>
    <w:rsid w:val="00566C0A"/>
    <w:rsid w:val="005D758A"/>
    <w:rsid w:val="005E10B2"/>
    <w:rsid w:val="005F60B6"/>
    <w:rsid w:val="006002B7"/>
    <w:rsid w:val="00622F21"/>
    <w:rsid w:val="006919E2"/>
    <w:rsid w:val="007C7C02"/>
    <w:rsid w:val="007E0B4F"/>
    <w:rsid w:val="007F3F42"/>
    <w:rsid w:val="007F6644"/>
    <w:rsid w:val="00820F50"/>
    <w:rsid w:val="0086703B"/>
    <w:rsid w:val="00934627"/>
    <w:rsid w:val="009C23B8"/>
    <w:rsid w:val="009C6FE9"/>
    <w:rsid w:val="009E6C3F"/>
    <w:rsid w:val="00B559BF"/>
    <w:rsid w:val="00CA0A91"/>
    <w:rsid w:val="00D37661"/>
    <w:rsid w:val="00E540CD"/>
    <w:rsid w:val="00E64033"/>
    <w:rsid w:val="00E70E40"/>
    <w:rsid w:val="00EA3ECF"/>
    <w:rsid w:val="00F019D6"/>
    <w:rsid w:val="00FA0033"/>
    <w:rsid w:val="00FA7BE9"/>
    <w:rsid w:val="02D5563E"/>
    <w:rsid w:val="3CF80FF0"/>
    <w:rsid w:val="55B95F8D"/>
    <w:rsid w:val="640A7702"/>
    <w:rsid w:val="7F52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</Words>
  <Characters>511</Characters>
  <Lines>4</Lines>
  <Paragraphs>1</Paragraphs>
  <TotalTime>2</TotalTime>
  <ScaleCrop>false</ScaleCrop>
  <LinksUpToDate>false</LinksUpToDate>
  <CharactersWithSpaces>599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2018-05-03T03:43:00Z</dcterms:created>
  <dc:creator>刘向东</dc:creator>
  <cp:lastModifiedBy>lenovo</cp:lastModifiedBy>
  <cp:lastPrinted>2018-05-06T09:21:00Z</cp:lastPrinted>
  <dcterms:modified xsi:type="dcterms:W3CDTF">2019-05-15T01:11:30Z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