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90" w:rsidRPr="002B206D" w:rsidRDefault="004700B0" w:rsidP="004700B0">
      <w:pPr>
        <w:jc w:val="center"/>
        <w:rPr>
          <w:rFonts w:ascii="宋体" w:eastAsia="宋体" w:hAnsi="宋体"/>
          <w:sz w:val="32"/>
          <w:szCs w:val="32"/>
        </w:rPr>
      </w:pPr>
      <w:r w:rsidRPr="002B206D">
        <w:rPr>
          <w:rFonts w:ascii="宋体" w:eastAsia="宋体" w:hAnsi="宋体" w:hint="eastAsia"/>
          <w:sz w:val="32"/>
          <w:szCs w:val="32"/>
        </w:rPr>
        <w:t>招标参数</w:t>
      </w:r>
    </w:p>
    <w:p w:rsidR="002B206D" w:rsidRPr="002B206D" w:rsidRDefault="002B206D" w:rsidP="004700B0">
      <w:pPr>
        <w:jc w:val="center"/>
        <w:rPr>
          <w:rFonts w:ascii="宋体" w:eastAsia="宋体" w:hAnsi="宋体"/>
          <w:sz w:val="30"/>
          <w:szCs w:val="30"/>
        </w:rPr>
      </w:pPr>
    </w:p>
    <w:p w:rsidR="00360442" w:rsidRDefault="00577273" w:rsidP="00577273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/>
          <w:sz w:val="24"/>
          <w:szCs w:val="24"/>
        </w:rPr>
        <w:tab/>
      </w:r>
      <w:r w:rsidRPr="002B206D">
        <w:rPr>
          <w:rFonts w:ascii="宋体" w:eastAsia="宋体" w:hAnsi="宋体"/>
          <w:sz w:val="24"/>
          <w:szCs w:val="24"/>
        </w:rPr>
        <w:tab/>
        <w:t>★</w:t>
      </w:r>
      <w:r w:rsidRPr="002B206D">
        <w:rPr>
          <w:rFonts w:ascii="宋体" w:eastAsia="宋体" w:hAnsi="宋体" w:hint="eastAsia"/>
          <w:sz w:val="24"/>
          <w:szCs w:val="24"/>
        </w:rPr>
        <w:t>1</w:t>
      </w:r>
      <w:r w:rsidRPr="002B206D">
        <w:rPr>
          <w:rFonts w:ascii="宋体" w:eastAsia="宋体" w:hAnsi="宋体"/>
          <w:sz w:val="24"/>
          <w:szCs w:val="24"/>
        </w:rPr>
        <w:t>.</w:t>
      </w:r>
      <w:r w:rsidRPr="002B206D">
        <w:rPr>
          <w:rFonts w:ascii="宋体" w:eastAsia="宋体" w:hAnsi="宋体" w:hint="eastAsia"/>
          <w:sz w:val="24"/>
          <w:szCs w:val="24"/>
        </w:rPr>
        <w:t>一台机器上可以同时采集空气颗粒物（滤膜采集）和半挥发性有机污染</w:t>
      </w:r>
    </w:p>
    <w:p w:rsidR="00577273" w:rsidRDefault="00577273" w:rsidP="00577273">
      <w:pPr>
        <w:ind w:left="360" w:hangingChars="150" w:hanging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 w:hint="eastAsia"/>
          <w:sz w:val="24"/>
          <w:szCs w:val="24"/>
        </w:rPr>
        <w:t>物（PUF采集）</w:t>
      </w:r>
      <w:r w:rsidR="00DA1146">
        <w:rPr>
          <w:rFonts w:ascii="宋体" w:eastAsia="宋体" w:hAnsi="宋体" w:hint="eastAsia"/>
          <w:sz w:val="24"/>
          <w:szCs w:val="24"/>
        </w:rPr>
        <w:t>，切割器可采集TSP,PM10，PM2.5，SVOC</w:t>
      </w:r>
    </w:p>
    <w:p w:rsidR="00360442" w:rsidRDefault="00360442" w:rsidP="00360442">
      <w:pPr>
        <w:rPr>
          <w:rFonts w:ascii="宋体" w:eastAsia="宋体" w:hAnsi="宋体"/>
          <w:sz w:val="24"/>
          <w:szCs w:val="24"/>
        </w:rPr>
      </w:pPr>
    </w:p>
    <w:p w:rsidR="00DA1146" w:rsidRDefault="00DA1146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/>
          <w:sz w:val="24"/>
          <w:szCs w:val="24"/>
        </w:rPr>
        <w:t>★</w:t>
      </w:r>
      <w:r w:rsidR="00360442">
        <w:rPr>
          <w:rFonts w:ascii="宋体" w:eastAsia="宋体" w:hAnsi="宋体" w:hint="eastAsia"/>
          <w:sz w:val="24"/>
          <w:szCs w:val="24"/>
        </w:rPr>
        <w:t>2</w:t>
      </w:r>
      <w:r w:rsidRPr="002B206D">
        <w:rPr>
          <w:rFonts w:ascii="宋体" w:eastAsia="宋体" w:hAnsi="宋体" w:hint="eastAsia"/>
          <w:sz w:val="24"/>
          <w:szCs w:val="24"/>
        </w:rPr>
        <w:t>.</w:t>
      </w:r>
      <w:r w:rsidRPr="002B206D">
        <w:rPr>
          <w:rFonts w:ascii="宋体" w:eastAsia="宋体" w:hAnsi="宋体"/>
          <w:sz w:val="24"/>
          <w:szCs w:val="24"/>
        </w:rPr>
        <w:t>中流量高负压无刷采样泵，适合聚氯乙烯类滤膜等高负载采样</w:t>
      </w:r>
      <w:r w:rsidRPr="002B206D">
        <w:rPr>
          <w:rFonts w:ascii="宋体" w:eastAsia="宋体" w:hAnsi="宋体" w:hint="eastAsia"/>
          <w:sz w:val="24"/>
          <w:szCs w:val="24"/>
        </w:rPr>
        <w:t>，</w:t>
      </w:r>
      <w:r w:rsidRPr="002B206D">
        <w:rPr>
          <w:rFonts w:ascii="宋体" w:eastAsia="宋体" w:hAnsi="宋体"/>
          <w:sz w:val="24"/>
          <w:szCs w:val="24"/>
        </w:rPr>
        <w:t>100L/min流量时，可克服阻力20kPa</w:t>
      </w:r>
    </w:p>
    <w:p w:rsidR="00DA1146" w:rsidRPr="00360442" w:rsidRDefault="00DA1146" w:rsidP="00DA1146">
      <w:pPr>
        <w:rPr>
          <w:rFonts w:ascii="宋体" w:eastAsia="宋体" w:hAnsi="宋体"/>
          <w:sz w:val="24"/>
          <w:szCs w:val="24"/>
        </w:rPr>
      </w:pPr>
    </w:p>
    <w:p w:rsidR="00DA1146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DA1146" w:rsidRPr="002B206D">
        <w:rPr>
          <w:rFonts w:ascii="宋体" w:eastAsia="宋体" w:hAnsi="宋体" w:hint="eastAsia"/>
          <w:sz w:val="24"/>
          <w:szCs w:val="24"/>
        </w:rPr>
        <w:t>.</w:t>
      </w:r>
      <w:r w:rsidR="00DA1146" w:rsidRPr="002B206D">
        <w:rPr>
          <w:rFonts w:ascii="宋体" w:eastAsia="宋体" w:hAnsi="宋体"/>
          <w:sz w:val="24"/>
          <w:szCs w:val="24"/>
        </w:rPr>
        <w:t>专用地质支架，适用于大风等恶劣环境下采样</w:t>
      </w:r>
    </w:p>
    <w:p w:rsidR="00DA1146" w:rsidRDefault="00DA1146" w:rsidP="00DA1146">
      <w:pPr>
        <w:ind w:leftChars="171" w:left="359"/>
        <w:rPr>
          <w:rFonts w:ascii="宋体" w:eastAsia="宋体" w:hAnsi="宋体"/>
          <w:sz w:val="24"/>
          <w:szCs w:val="24"/>
        </w:rPr>
      </w:pPr>
    </w:p>
    <w:p w:rsidR="00DA1146" w:rsidRDefault="00360442" w:rsidP="00DA1146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DA1146" w:rsidRPr="002B206D">
        <w:rPr>
          <w:rFonts w:ascii="宋体" w:eastAsia="宋体" w:hAnsi="宋体" w:hint="eastAsia"/>
          <w:sz w:val="24"/>
          <w:szCs w:val="24"/>
        </w:rPr>
        <w:t>.噪音小于≤</w:t>
      </w:r>
      <w:r w:rsidR="00DA1146">
        <w:rPr>
          <w:rFonts w:ascii="宋体" w:eastAsia="宋体" w:hAnsi="宋体" w:hint="eastAsia"/>
          <w:sz w:val="24"/>
          <w:szCs w:val="24"/>
        </w:rPr>
        <w:t>50</w:t>
      </w:r>
      <w:r w:rsidR="00DA1146" w:rsidRPr="002B206D">
        <w:rPr>
          <w:rFonts w:ascii="宋体" w:eastAsia="宋体" w:hAnsi="宋体" w:hint="eastAsia"/>
          <w:sz w:val="24"/>
          <w:szCs w:val="24"/>
        </w:rPr>
        <w:t>dB(A)</w:t>
      </w:r>
    </w:p>
    <w:p w:rsidR="002B206D" w:rsidRPr="00DA1146" w:rsidRDefault="002B206D" w:rsidP="00DA1146">
      <w:pPr>
        <w:rPr>
          <w:rFonts w:ascii="宋体" w:eastAsia="宋体" w:hAnsi="宋体"/>
          <w:sz w:val="24"/>
          <w:szCs w:val="24"/>
        </w:rPr>
      </w:pPr>
    </w:p>
    <w:p w:rsid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Pr="002B206D">
        <w:rPr>
          <w:rFonts w:ascii="宋体" w:eastAsia="宋体" w:hAnsi="宋体"/>
          <w:sz w:val="24"/>
          <w:szCs w:val="24"/>
        </w:rPr>
        <w:t>.携带方便</w:t>
      </w:r>
      <w:r w:rsidR="00326FD5">
        <w:rPr>
          <w:rFonts w:ascii="宋体" w:eastAsia="宋体" w:hAnsi="宋体" w:hint="eastAsia"/>
          <w:sz w:val="24"/>
          <w:szCs w:val="24"/>
        </w:rPr>
        <w:t>(主机重量≤7kg)</w:t>
      </w:r>
      <w:r w:rsidRPr="002B206D">
        <w:rPr>
          <w:rFonts w:ascii="宋体" w:eastAsia="宋体" w:hAnsi="宋体" w:hint="eastAsia"/>
          <w:sz w:val="24"/>
          <w:szCs w:val="24"/>
        </w:rPr>
        <w:t>，可配备交直流移动电源，便于野外工作</w:t>
      </w:r>
    </w:p>
    <w:p w:rsidR="00360442" w:rsidRDefault="00360442" w:rsidP="00360442">
      <w:pPr>
        <w:rPr>
          <w:rFonts w:ascii="宋体" w:eastAsia="宋体" w:hAnsi="宋体"/>
          <w:sz w:val="24"/>
          <w:szCs w:val="24"/>
        </w:rPr>
      </w:pPr>
    </w:p>
    <w:p w:rsidR="004700B0" w:rsidRDefault="00360442" w:rsidP="00360442">
      <w:pPr>
        <w:ind w:leftChars="171" w:left="35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4700B0" w:rsidRPr="002B206D">
        <w:rPr>
          <w:rFonts w:ascii="宋体" w:eastAsia="宋体" w:hAnsi="宋体"/>
          <w:sz w:val="24"/>
          <w:szCs w:val="24"/>
        </w:rPr>
        <w:t>.设备可选择配置物联网模块串口，可实现云端实时监控，掌握现场的在线实时数据</w:t>
      </w:r>
    </w:p>
    <w:p w:rsidR="002B206D" w:rsidRPr="002B206D" w:rsidRDefault="002B206D" w:rsidP="004700B0">
      <w:pPr>
        <w:rPr>
          <w:rFonts w:ascii="宋体" w:eastAsia="宋体" w:hAnsi="宋体"/>
          <w:sz w:val="24"/>
          <w:szCs w:val="24"/>
        </w:rPr>
      </w:pPr>
    </w:p>
    <w:p w:rsidR="004700B0" w:rsidRDefault="004700B0" w:rsidP="002B206D">
      <w:pPr>
        <w:ind w:left="360" w:hangingChars="150" w:hanging="360"/>
        <w:rPr>
          <w:rFonts w:ascii="宋体" w:eastAsia="宋体" w:hAnsi="宋体" w:cs="Times New Roman"/>
          <w:sz w:val="24"/>
          <w:szCs w:val="24"/>
        </w:rPr>
      </w:pPr>
      <w:r w:rsidRPr="002B206D">
        <w:rPr>
          <w:rFonts w:ascii="宋体" w:eastAsia="宋体" w:hAnsi="宋体"/>
          <w:sz w:val="24"/>
          <w:szCs w:val="24"/>
        </w:rPr>
        <w:tab/>
      </w:r>
      <w:r w:rsidR="00360442">
        <w:rPr>
          <w:rFonts w:ascii="宋体" w:eastAsia="宋体" w:hAnsi="宋体" w:hint="eastAsia"/>
          <w:sz w:val="24"/>
          <w:szCs w:val="24"/>
        </w:rPr>
        <w:t>7</w:t>
      </w:r>
      <w:r w:rsidR="00077D99" w:rsidRPr="002B206D">
        <w:rPr>
          <w:rFonts w:ascii="宋体" w:eastAsia="宋体" w:hAnsi="宋体" w:hint="eastAsia"/>
          <w:sz w:val="24"/>
          <w:szCs w:val="24"/>
        </w:rPr>
        <w:t>.</w:t>
      </w:r>
      <w:r w:rsidR="00077D99" w:rsidRPr="002B206D">
        <w:rPr>
          <w:rFonts w:ascii="宋体" w:eastAsia="宋体" w:hAnsi="宋体"/>
          <w:sz w:val="24"/>
          <w:szCs w:val="24"/>
        </w:rPr>
        <w:t>流量稳定，</w:t>
      </w:r>
      <w:r w:rsidR="002B206D" w:rsidRPr="002B206D">
        <w:rPr>
          <w:rFonts w:ascii="宋体" w:eastAsia="宋体" w:hAnsi="宋体" w:cs="Times New Roman" w:hint="eastAsia"/>
          <w:sz w:val="24"/>
          <w:szCs w:val="24"/>
        </w:rPr>
        <w:t>采样流量</w:t>
      </w:r>
      <w:r w:rsidR="002B206D" w:rsidRPr="002B206D">
        <w:rPr>
          <w:rFonts w:ascii="宋体" w:eastAsia="宋体" w:hAnsi="宋体" w:cs="Times New Roman"/>
          <w:sz w:val="24"/>
          <w:szCs w:val="24"/>
        </w:rPr>
        <w:t>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l"/>
        </w:smartTagPr>
        <w:r w:rsidR="002B206D" w:rsidRPr="002B206D">
          <w:rPr>
            <w:rFonts w:ascii="宋体" w:eastAsia="宋体" w:hAnsi="宋体" w:cs="Times New Roman"/>
            <w:sz w:val="24"/>
            <w:szCs w:val="24"/>
          </w:rPr>
          <w:t>100L</w:t>
        </w:r>
      </w:smartTag>
      <w:r w:rsidR="002B206D" w:rsidRPr="002B206D">
        <w:rPr>
          <w:rFonts w:ascii="宋体" w:eastAsia="宋体" w:hAnsi="宋体" w:cs="Times New Roman"/>
          <w:sz w:val="24"/>
          <w:szCs w:val="24"/>
        </w:rPr>
        <w:t>/min,</w:t>
      </w:r>
      <w:r w:rsidR="002B206D" w:rsidRPr="002B206D">
        <w:rPr>
          <w:rFonts w:ascii="宋体" w:eastAsia="宋体" w:hAnsi="宋体" w:cs="Times New Roman" w:hint="eastAsia"/>
          <w:sz w:val="24"/>
          <w:szCs w:val="24"/>
        </w:rPr>
        <w:t>流量准确度优于</w:t>
      </w:r>
      <w:r w:rsidR="002B206D" w:rsidRPr="002B206D">
        <w:rPr>
          <w:rFonts w:ascii="宋体" w:eastAsia="宋体" w:hAnsi="宋体" w:cs="Times New Roman"/>
          <w:sz w:val="24"/>
          <w:szCs w:val="24"/>
        </w:rPr>
        <w:t>2%</w:t>
      </w:r>
      <w:r w:rsidR="002B206D" w:rsidRPr="002B206D">
        <w:rPr>
          <w:rFonts w:ascii="宋体" w:eastAsia="宋体" w:hAnsi="宋体" w:cs="Times New Roman" w:hint="eastAsia"/>
          <w:sz w:val="24"/>
          <w:szCs w:val="24"/>
        </w:rPr>
        <w:t>，流量稳定性优于</w:t>
      </w:r>
      <w:r w:rsidR="002B206D" w:rsidRPr="002B206D">
        <w:rPr>
          <w:rFonts w:ascii="宋体" w:eastAsia="宋体" w:hAnsi="宋体" w:cs="Times New Roman"/>
          <w:sz w:val="24"/>
          <w:szCs w:val="24"/>
        </w:rPr>
        <w:t>2%</w:t>
      </w:r>
    </w:p>
    <w:p w:rsidR="002B206D" w:rsidRPr="002B206D" w:rsidRDefault="002B206D" w:rsidP="002B206D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4700B0" w:rsidRDefault="00360442" w:rsidP="002B206D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4700B0" w:rsidRPr="002B206D">
        <w:rPr>
          <w:rFonts w:ascii="宋体" w:eastAsia="宋体" w:hAnsi="宋体" w:hint="eastAsia"/>
          <w:sz w:val="24"/>
          <w:szCs w:val="24"/>
        </w:rPr>
        <w:t>.</w:t>
      </w:r>
      <w:r w:rsidR="004700B0" w:rsidRPr="002B206D">
        <w:rPr>
          <w:rFonts w:ascii="宋体" w:eastAsia="宋体" w:hAnsi="宋体"/>
          <w:sz w:val="24"/>
          <w:szCs w:val="24"/>
        </w:rPr>
        <w:t>电子流量计自动精准控制流量</w:t>
      </w:r>
      <w:bookmarkStart w:id="0" w:name="_GoBack"/>
      <w:bookmarkEnd w:id="0"/>
    </w:p>
    <w:p w:rsidR="002B206D" w:rsidRPr="002B206D" w:rsidRDefault="002B206D" w:rsidP="002B206D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4700B0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 w:rsidR="004700B0" w:rsidRPr="002B206D">
        <w:rPr>
          <w:rFonts w:ascii="宋体" w:eastAsia="宋体" w:hAnsi="宋体" w:hint="eastAsia"/>
          <w:sz w:val="24"/>
          <w:szCs w:val="24"/>
        </w:rPr>
        <w:t>.</w:t>
      </w:r>
      <w:r w:rsidR="004700B0" w:rsidRPr="002B206D">
        <w:rPr>
          <w:rFonts w:ascii="宋体" w:eastAsia="宋体" w:hAnsi="宋体"/>
          <w:sz w:val="24"/>
          <w:szCs w:val="24"/>
        </w:rPr>
        <w:t>实时监测计压、计温，自动补偿流量偏差</w:t>
      </w:r>
    </w:p>
    <w:p w:rsidR="002B206D" w:rsidRPr="002B206D" w:rsidRDefault="002B206D" w:rsidP="004700B0">
      <w:pPr>
        <w:rPr>
          <w:rFonts w:ascii="宋体" w:eastAsia="宋体" w:hAnsi="宋体"/>
          <w:sz w:val="24"/>
          <w:szCs w:val="24"/>
        </w:rPr>
      </w:pPr>
    </w:p>
    <w:p w:rsidR="002B206D" w:rsidRDefault="004700B0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 w:rsidRPr="002B206D">
        <w:rPr>
          <w:rFonts w:ascii="宋体" w:eastAsia="宋体" w:hAnsi="宋体" w:hint="eastAsia"/>
          <w:sz w:val="24"/>
          <w:szCs w:val="24"/>
        </w:rPr>
        <w:t>1</w:t>
      </w:r>
      <w:r w:rsidR="00360442">
        <w:rPr>
          <w:rFonts w:ascii="宋体" w:eastAsia="宋体" w:hAnsi="宋体" w:hint="eastAsia"/>
          <w:sz w:val="24"/>
          <w:szCs w:val="24"/>
        </w:rPr>
        <w:t>0</w:t>
      </w:r>
      <w:r w:rsidRPr="002B206D">
        <w:rPr>
          <w:rFonts w:ascii="宋体" w:eastAsia="宋体" w:hAnsi="宋体" w:hint="eastAsia"/>
          <w:sz w:val="24"/>
          <w:szCs w:val="24"/>
        </w:rPr>
        <w:t>.</w:t>
      </w:r>
      <w:r w:rsidRPr="002B206D">
        <w:rPr>
          <w:rFonts w:ascii="宋体" w:eastAsia="宋体" w:hAnsi="宋体"/>
          <w:sz w:val="24"/>
          <w:szCs w:val="24"/>
        </w:rPr>
        <w:t>测量采样点大气压、温度，自动计算标况体积</w:t>
      </w:r>
    </w:p>
    <w:p w:rsidR="002B206D" w:rsidRPr="002B206D" w:rsidRDefault="002B206D" w:rsidP="004700B0">
      <w:pPr>
        <w:rPr>
          <w:rFonts w:ascii="宋体" w:eastAsia="宋体" w:hAnsi="宋体"/>
          <w:sz w:val="24"/>
          <w:szCs w:val="24"/>
        </w:rPr>
      </w:pPr>
    </w:p>
    <w:p w:rsidR="004700B0" w:rsidRDefault="002B206D" w:rsidP="002B206D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360442">
        <w:rPr>
          <w:rFonts w:ascii="宋体" w:eastAsia="宋体" w:hAnsi="宋体" w:hint="eastAsia"/>
          <w:sz w:val="24"/>
          <w:szCs w:val="24"/>
        </w:rPr>
        <w:t>1</w:t>
      </w:r>
      <w:r w:rsidR="004700B0" w:rsidRPr="002B206D">
        <w:rPr>
          <w:rFonts w:ascii="宋体" w:eastAsia="宋体" w:hAnsi="宋体" w:hint="eastAsia"/>
          <w:sz w:val="24"/>
          <w:szCs w:val="24"/>
        </w:rPr>
        <w:t>.可靠的安全性，仪器故障自动停机保护</w:t>
      </w:r>
    </w:p>
    <w:p w:rsidR="002B206D" w:rsidRPr="002B206D" w:rsidRDefault="002B206D" w:rsidP="002B206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4700B0" w:rsidRDefault="002B206D" w:rsidP="00326FD5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360442">
        <w:rPr>
          <w:rFonts w:ascii="宋体" w:eastAsia="宋体" w:hAnsi="宋体" w:hint="eastAsia"/>
          <w:sz w:val="24"/>
          <w:szCs w:val="24"/>
        </w:rPr>
        <w:t>2</w:t>
      </w:r>
      <w:r w:rsidR="004700B0" w:rsidRPr="002B206D">
        <w:rPr>
          <w:rFonts w:ascii="宋体" w:eastAsia="宋体" w:hAnsi="宋体" w:hint="eastAsia"/>
          <w:sz w:val="24"/>
          <w:szCs w:val="24"/>
        </w:rPr>
        <w:t>.</w:t>
      </w:r>
      <w:r w:rsidR="004700B0" w:rsidRPr="002B206D">
        <w:rPr>
          <w:rFonts w:ascii="宋体" w:eastAsia="宋体" w:hAnsi="宋体"/>
          <w:sz w:val="24"/>
          <w:szCs w:val="24"/>
        </w:rPr>
        <w:t>采样过程中</w:t>
      </w:r>
      <w:r w:rsidR="004700B0" w:rsidRPr="002B206D">
        <w:rPr>
          <w:rFonts w:ascii="宋体" w:eastAsia="宋体" w:hAnsi="宋体" w:hint="eastAsia"/>
          <w:sz w:val="24"/>
          <w:szCs w:val="24"/>
        </w:rPr>
        <w:t>若</w:t>
      </w:r>
      <w:r w:rsidR="004700B0" w:rsidRPr="002B206D">
        <w:rPr>
          <w:rFonts w:ascii="宋体" w:eastAsia="宋体" w:hAnsi="宋体"/>
          <w:sz w:val="24"/>
          <w:szCs w:val="24"/>
        </w:rPr>
        <w:t>停电，来电自动恢复采样</w:t>
      </w:r>
    </w:p>
    <w:p w:rsidR="00360442" w:rsidRDefault="00360442" w:rsidP="004700B0">
      <w:pPr>
        <w:rPr>
          <w:rFonts w:ascii="宋体" w:eastAsia="宋体" w:hAnsi="宋体"/>
          <w:sz w:val="24"/>
          <w:szCs w:val="24"/>
        </w:rPr>
      </w:pPr>
    </w:p>
    <w:p w:rsidR="00360442" w:rsidRDefault="00326FD5" w:rsidP="00360442">
      <w:pPr>
        <w:ind w:left="360" w:hangingChars="150" w:hanging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360442">
        <w:rPr>
          <w:rFonts w:ascii="宋体" w:eastAsia="宋体" w:hAnsi="宋体" w:hint="eastAsia"/>
          <w:sz w:val="24"/>
          <w:szCs w:val="24"/>
        </w:rPr>
        <w:t>13</w:t>
      </w:r>
      <w:r w:rsidR="00360442" w:rsidRPr="002B206D">
        <w:rPr>
          <w:rFonts w:ascii="宋体" w:eastAsia="宋体" w:hAnsi="宋体"/>
          <w:sz w:val="24"/>
          <w:szCs w:val="24"/>
        </w:rPr>
        <w:t>.</w:t>
      </w:r>
      <w:r w:rsidR="00360442">
        <w:rPr>
          <w:rFonts w:ascii="宋体" w:eastAsia="宋体" w:hAnsi="宋体" w:hint="eastAsia"/>
          <w:sz w:val="24"/>
          <w:szCs w:val="24"/>
        </w:rPr>
        <w:t>质保三年（三年内出现质量问题免费维修）</w:t>
      </w:r>
    </w:p>
    <w:p w:rsidR="00360442" w:rsidRDefault="00360442" w:rsidP="00360442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</w:t>
      </w:r>
      <w:r w:rsidRPr="002B206D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到货周期在合同签订后7个工作日之内</w:t>
      </w:r>
    </w:p>
    <w:p w:rsid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15.仪器出现问题，能够做到24小时之内响应（派人维修）</w:t>
      </w:r>
    </w:p>
    <w:p w:rsidR="00360442" w:rsidRPr="00360442" w:rsidRDefault="00360442" w:rsidP="00360442">
      <w:pPr>
        <w:ind w:firstLineChars="150" w:firstLine="360"/>
        <w:rPr>
          <w:rFonts w:ascii="宋体" w:eastAsia="宋体" w:hAnsi="宋体"/>
          <w:sz w:val="24"/>
          <w:szCs w:val="24"/>
        </w:rPr>
      </w:pPr>
    </w:p>
    <w:p w:rsidR="00360442" w:rsidRPr="00360442" w:rsidRDefault="00360442" w:rsidP="00360442">
      <w:pPr>
        <w:ind w:left="360" w:hangingChars="150" w:hanging="360"/>
        <w:rPr>
          <w:rFonts w:ascii="宋体" w:eastAsia="宋体" w:hAnsi="宋体"/>
          <w:sz w:val="24"/>
          <w:szCs w:val="24"/>
        </w:rPr>
      </w:pPr>
    </w:p>
    <w:p w:rsidR="00360442" w:rsidRPr="00360442" w:rsidRDefault="00360442" w:rsidP="004700B0">
      <w:pPr>
        <w:rPr>
          <w:rFonts w:ascii="宋体" w:eastAsia="宋体" w:hAnsi="宋体"/>
          <w:sz w:val="24"/>
          <w:szCs w:val="24"/>
        </w:rPr>
      </w:pPr>
    </w:p>
    <w:sectPr w:rsidR="00360442" w:rsidRPr="00360442" w:rsidSect="0072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D2" w:rsidRDefault="00ED5ED2" w:rsidP="0017106B">
      <w:r>
        <w:separator/>
      </w:r>
    </w:p>
  </w:endnote>
  <w:endnote w:type="continuationSeparator" w:id="1">
    <w:p w:rsidR="00ED5ED2" w:rsidRDefault="00ED5ED2" w:rsidP="0017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D2" w:rsidRDefault="00ED5ED2" w:rsidP="0017106B">
      <w:r>
        <w:separator/>
      </w:r>
    </w:p>
  </w:footnote>
  <w:footnote w:type="continuationSeparator" w:id="1">
    <w:p w:rsidR="00ED5ED2" w:rsidRDefault="00ED5ED2" w:rsidP="00171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CB4"/>
    <w:rsid w:val="00077D99"/>
    <w:rsid w:val="00080CB4"/>
    <w:rsid w:val="000A2840"/>
    <w:rsid w:val="00124160"/>
    <w:rsid w:val="00125190"/>
    <w:rsid w:val="0017106B"/>
    <w:rsid w:val="001F2BC8"/>
    <w:rsid w:val="002B1A03"/>
    <w:rsid w:val="002B206D"/>
    <w:rsid w:val="00326FD5"/>
    <w:rsid w:val="00360442"/>
    <w:rsid w:val="00397ED7"/>
    <w:rsid w:val="004700B0"/>
    <w:rsid w:val="00577273"/>
    <w:rsid w:val="005B194B"/>
    <w:rsid w:val="005B701F"/>
    <w:rsid w:val="00727F8E"/>
    <w:rsid w:val="00881ECA"/>
    <w:rsid w:val="00B406F4"/>
    <w:rsid w:val="00BA3816"/>
    <w:rsid w:val="00CC2E27"/>
    <w:rsid w:val="00D32D38"/>
    <w:rsid w:val="00DA1146"/>
    <w:rsid w:val="00E40D8D"/>
    <w:rsid w:val="00E62225"/>
    <w:rsid w:val="00ED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0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文珊</dc:creator>
  <cp:keywords/>
  <dc:description/>
  <cp:lastModifiedBy>Lenovo</cp:lastModifiedBy>
  <cp:revision>12</cp:revision>
  <cp:lastPrinted>2018-11-26T08:17:00Z</cp:lastPrinted>
  <dcterms:created xsi:type="dcterms:W3CDTF">2018-11-10T08:15:00Z</dcterms:created>
  <dcterms:modified xsi:type="dcterms:W3CDTF">2018-11-26T08:46:00Z</dcterms:modified>
</cp:coreProperties>
</file>